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81E7E1" w14:textId="77777777" w:rsidR="00930E12" w:rsidRPr="0005329B" w:rsidRDefault="00930E12" w:rsidP="00711F64">
      <w:pPr>
        <w:pStyle w:val="Citao"/>
        <w:spacing w:after="0" w:line="360" w:lineRule="auto"/>
        <w:rPr>
          <w:rFonts w:cs="Arial"/>
          <w:sz w:val="24"/>
          <w:szCs w:val="24"/>
        </w:rPr>
      </w:pPr>
    </w:p>
    <w:p w14:paraId="73A98531" w14:textId="77777777" w:rsidR="00930E12" w:rsidRPr="0005329B" w:rsidRDefault="00930E12" w:rsidP="00711F64">
      <w:pPr>
        <w:pStyle w:val="Citao"/>
        <w:spacing w:after="0" w:line="360" w:lineRule="auto"/>
        <w:rPr>
          <w:rFonts w:cs="Arial"/>
          <w:sz w:val="24"/>
          <w:szCs w:val="24"/>
        </w:rPr>
      </w:pPr>
    </w:p>
    <w:p w14:paraId="49679C91" w14:textId="77777777" w:rsidR="00930E12" w:rsidRPr="0005329B" w:rsidRDefault="00930E12" w:rsidP="00711F64">
      <w:pPr>
        <w:pStyle w:val="Citao"/>
        <w:spacing w:after="0" w:line="360" w:lineRule="auto"/>
        <w:rPr>
          <w:rFonts w:cs="Arial"/>
          <w:sz w:val="24"/>
          <w:szCs w:val="24"/>
        </w:rPr>
      </w:pPr>
    </w:p>
    <w:p w14:paraId="26EE3294" w14:textId="77777777" w:rsidR="00930E12" w:rsidRPr="0005329B" w:rsidRDefault="00930E12" w:rsidP="00711F64">
      <w:pPr>
        <w:pStyle w:val="Citao"/>
        <w:spacing w:after="0" w:line="360" w:lineRule="auto"/>
        <w:rPr>
          <w:rFonts w:cs="Arial"/>
          <w:sz w:val="24"/>
          <w:szCs w:val="24"/>
        </w:rPr>
      </w:pPr>
    </w:p>
    <w:p w14:paraId="1B1731AF" w14:textId="77777777" w:rsidR="00930E12" w:rsidRPr="0005329B" w:rsidRDefault="00930E12" w:rsidP="00711F64">
      <w:pPr>
        <w:pStyle w:val="Citao"/>
        <w:spacing w:after="0" w:line="360" w:lineRule="auto"/>
        <w:rPr>
          <w:rFonts w:cs="Arial"/>
          <w:sz w:val="24"/>
          <w:szCs w:val="24"/>
        </w:rPr>
      </w:pPr>
    </w:p>
    <w:p w14:paraId="63D9B8D9" w14:textId="77777777" w:rsidR="00930E12" w:rsidRPr="0005329B" w:rsidRDefault="00930E12" w:rsidP="00711F64">
      <w:pPr>
        <w:pStyle w:val="Citao"/>
        <w:spacing w:after="0" w:line="360" w:lineRule="auto"/>
        <w:rPr>
          <w:rFonts w:cs="Arial"/>
          <w:sz w:val="24"/>
          <w:szCs w:val="24"/>
        </w:rPr>
      </w:pPr>
    </w:p>
    <w:p w14:paraId="32955877" w14:textId="77777777" w:rsidR="00930E12" w:rsidRPr="0005329B" w:rsidRDefault="00930E12" w:rsidP="00711F64">
      <w:pPr>
        <w:pStyle w:val="Citao"/>
        <w:spacing w:after="0" w:line="360" w:lineRule="auto"/>
        <w:rPr>
          <w:rFonts w:cs="Arial"/>
          <w:sz w:val="24"/>
          <w:szCs w:val="24"/>
        </w:rPr>
      </w:pPr>
    </w:p>
    <w:p w14:paraId="266F9BD5" w14:textId="77777777" w:rsidR="00930E12" w:rsidRPr="0005329B" w:rsidRDefault="00930E12" w:rsidP="00711F64">
      <w:pPr>
        <w:pStyle w:val="Citao"/>
        <w:spacing w:after="0" w:line="360" w:lineRule="auto"/>
        <w:ind w:left="0"/>
        <w:rPr>
          <w:rFonts w:cs="Arial"/>
          <w:sz w:val="24"/>
          <w:szCs w:val="24"/>
        </w:rPr>
      </w:pPr>
    </w:p>
    <w:p w14:paraId="22BA029D" w14:textId="77777777" w:rsidR="00930E12" w:rsidRPr="002002AF" w:rsidRDefault="00930E12" w:rsidP="00711F64">
      <w:pPr>
        <w:pStyle w:val="Citao"/>
        <w:spacing w:after="0" w:line="360" w:lineRule="auto"/>
        <w:jc w:val="center"/>
        <w:rPr>
          <w:rFonts w:cs="Arial"/>
          <w:sz w:val="36"/>
          <w:szCs w:val="36"/>
        </w:rPr>
      </w:pPr>
    </w:p>
    <w:p w14:paraId="5502F868" w14:textId="50EC9EBF" w:rsidR="00930E12" w:rsidRDefault="00930E12" w:rsidP="00711F64">
      <w:pPr>
        <w:pStyle w:val="Citao"/>
        <w:spacing w:after="0" w:line="360" w:lineRule="auto"/>
        <w:jc w:val="center"/>
        <w:rPr>
          <w:rFonts w:cs="Arial"/>
          <w:b/>
          <w:sz w:val="36"/>
          <w:szCs w:val="36"/>
        </w:rPr>
      </w:pPr>
      <w:r w:rsidRPr="002002AF">
        <w:rPr>
          <w:rFonts w:cs="Arial"/>
          <w:b/>
          <w:sz w:val="36"/>
          <w:szCs w:val="36"/>
        </w:rPr>
        <w:t>MEMORIAL DESCRITIVO</w:t>
      </w:r>
    </w:p>
    <w:p w14:paraId="2092ECA4" w14:textId="77777777" w:rsidR="002002AF" w:rsidRPr="002002AF" w:rsidRDefault="002002AF" w:rsidP="00711F64">
      <w:pPr>
        <w:pStyle w:val="Citao"/>
        <w:spacing w:after="0" w:line="360" w:lineRule="auto"/>
        <w:jc w:val="center"/>
        <w:rPr>
          <w:rFonts w:cs="Arial"/>
          <w:b/>
          <w:sz w:val="36"/>
          <w:szCs w:val="36"/>
        </w:rPr>
      </w:pPr>
    </w:p>
    <w:p w14:paraId="7EEDEC07" w14:textId="133AC6E3" w:rsidR="002002AF" w:rsidRPr="002002AF" w:rsidRDefault="002002AF" w:rsidP="00711F64">
      <w:pPr>
        <w:pStyle w:val="Citao"/>
        <w:spacing w:after="0" w:line="360" w:lineRule="auto"/>
        <w:jc w:val="center"/>
        <w:rPr>
          <w:rFonts w:cs="Arial"/>
          <w:b/>
          <w:sz w:val="24"/>
          <w:szCs w:val="24"/>
        </w:rPr>
      </w:pPr>
      <w:r w:rsidRPr="002002AF">
        <w:rPr>
          <w:rFonts w:cs="Arial"/>
          <w:b/>
          <w:sz w:val="24"/>
          <w:szCs w:val="24"/>
        </w:rPr>
        <w:t>PAVIMENTAÇÃO EM PEDRAS POLIÉDRICAS</w:t>
      </w:r>
    </w:p>
    <w:p w14:paraId="25BBA4C8" w14:textId="44B4E727" w:rsidR="00930E12" w:rsidRPr="008D1165" w:rsidRDefault="00930E12" w:rsidP="00711F64">
      <w:pPr>
        <w:pStyle w:val="Citao"/>
        <w:spacing w:after="0" w:line="360" w:lineRule="auto"/>
        <w:jc w:val="center"/>
        <w:rPr>
          <w:rFonts w:cs="Arial"/>
          <w:b/>
          <w:sz w:val="32"/>
          <w:szCs w:val="32"/>
        </w:rPr>
      </w:pPr>
    </w:p>
    <w:p w14:paraId="2AAD41B5" w14:textId="77777777" w:rsidR="00930E12" w:rsidRPr="0005329B" w:rsidRDefault="00930E12" w:rsidP="00711F64">
      <w:pPr>
        <w:pStyle w:val="Citao"/>
        <w:spacing w:after="0" w:line="360" w:lineRule="auto"/>
        <w:jc w:val="center"/>
        <w:rPr>
          <w:rFonts w:cs="Arial"/>
          <w:sz w:val="24"/>
          <w:szCs w:val="24"/>
        </w:rPr>
      </w:pPr>
    </w:p>
    <w:p w14:paraId="53BE874F" w14:textId="6DCDF3B6" w:rsidR="00930E12" w:rsidRDefault="00930E12" w:rsidP="00711F64">
      <w:pPr>
        <w:spacing w:after="0"/>
        <w:rPr>
          <w:rFonts w:ascii="Arial" w:eastAsia="Times New Roman" w:hAnsi="Arial" w:cs="Arial"/>
          <w:i/>
          <w:sz w:val="24"/>
          <w:szCs w:val="24"/>
          <w:lang w:eastAsia="pt-BR"/>
        </w:rPr>
      </w:pPr>
    </w:p>
    <w:p w14:paraId="110B7FE9" w14:textId="0136CB9D" w:rsidR="008D1165" w:rsidRDefault="008D1165" w:rsidP="00711F64">
      <w:pPr>
        <w:spacing w:after="0"/>
        <w:rPr>
          <w:rFonts w:ascii="Arial" w:eastAsia="Times New Roman" w:hAnsi="Arial" w:cs="Arial"/>
          <w:i/>
          <w:sz w:val="24"/>
          <w:szCs w:val="24"/>
          <w:lang w:eastAsia="pt-BR"/>
        </w:rPr>
      </w:pPr>
    </w:p>
    <w:p w14:paraId="2E2E01D4" w14:textId="3608F9E9" w:rsidR="008D1165" w:rsidRDefault="008D1165" w:rsidP="00711F64">
      <w:pPr>
        <w:spacing w:after="0"/>
        <w:rPr>
          <w:rFonts w:ascii="Arial" w:eastAsia="Times New Roman" w:hAnsi="Arial" w:cs="Arial"/>
          <w:i/>
          <w:sz w:val="24"/>
          <w:szCs w:val="24"/>
          <w:lang w:eastAsia="pt-BR"/>
        </w:rPr>
      </w:pPr>
    </w:p>
    <w:p w14:paraId="11682119" w14:textId="77777777" w:rsidR="008D1165" w:rsidRPr="0005329B" w:rsidRDefault="008D1165" w:rsidP="00711F64">
      <w:pPr>
        <w:spacing w:after="0"/>
        <w:rPr>
          <w:rFonts w:ascii="Arial" w:eastAsia="Times New Roman" w:hAnsi="Arial" w:cs="Arial"/>
          <w:i/>
          <w:sz w:val="24"/>
          <w:szCs w:val="24"/>
          <w:lang w:eastAsia="pt-BR"/>
        </w:rPr>
      </w:pPr>
    </w:p>
    <w:p w14:paraId="4F59B146" w14:textId="77777777" w:rsidR="00930E12" w:rsidRPr="0005329B" w:rsidRDefault="00930E12" w:rsidP="00711F64">
      <w:pPr>
        <w:spacing w:after="0"/>
        <w:rPr>
          <w:rFonts w:ascii="Arial" w:eastAsia="Times New Roman" w:hAnsi="Arial" w:cs="Arial"/>
          <w:i/>
          <w:sz w:val="24"/>
          <w:szCs w:val="24"/>
          <w:lang w:eastAsia="pt-BR"/>
        </w:rPr>
      </w:pPr>
    </w:p>
    <w:p w14:paraId="3EF2A086" w14:textId="77777777" w:rsidR="00930E12" w:rsidRPr="0005329B" w:rsidRDefault="00930E12" w:rsidP="00711F64">
      <w:pPr>
        <w:spacing w:after="0"/>
        <w:rPr>
          <w:rFonts w:ascii="Arial" w:eastAsia="Times New Roman" w:hAnsi="Arial" w:cs="Arial"/>
          <w:i/>
          <w:sz w:val="24"/>
          <w:szCs w:val="24"/>
          <w:lang w:eastAsia="pt-BR"/>
        </w:rPr>
      </w:pPr>
    </w:p>
    <w:p w14:paraId="7D050333" w14:textId="77777777" w:rsidR="00930E12" w:rsidRDefault="00930E12" w:rsidP="00711F64">
      <w:pPr>
        <w:spacing w:after="0"/>
        <w:rPr>
          <w:rFonts w:ascii="Arial" w:hAnsi="Arial" w:cs="Arial"/>
          <w:sz w:val="24"/>
          <w:szCs w:val="24"/>
        </w:rPr>
      </w:pPr>
    </w:p>
    <w:p w14:paraId="4458C984" w14:textId="77777777" w:rsidR="002F3079" w:rsidRDefault="002F3079" w:rsidP="00711F64">
      <w:pPr>
        <w:spacing w:after="0"/>
        <w:rPr>
          <w:rFonts w:ascii="Arial" w:hAnsi="Arial" w:cs="Arial"/>
          <w:sz w:val="24"/>
          <w:szCs w:val="24"/>
        </w:rPr>
      </w:pPr>
    </w:p>
    <w:p w14:paraId="1D37AEE3" w14:textId="77777777" w:rsidR="002F3079" w:rsidRDefault="002F3079" w:rsidP="00711F64">
      <w:pPr>
        <w:spacing w:after="0"/>
        <w:rPr>
          <w:rFonts w:ascii="Arial" w:hAnsi="Arial" w:cs="Arial"/>
          <w:sz w:val="24"/>
          <w:szCs w:val="24"/>
        </w:rPr>
      </w:pPr>
    </w:p>
    <w:p w14:paraId="7C3CFD73" w14:textId="77777777" w:rsidR="002F3079" w:rsidRDefault="002F3079" w:rsidP="00711F64">
      <w:pPr>
        <w:spacing w:after="0"/>
        <w:rPr>
          <w:rFonts w:ascii="Arial" w:hAnsi="Arial" w:cs="Arial"/>
          <w:sz w:val="24"/>
          <w:szCs w:val="24"/>
        </w:rPr>
      </w:pPr>
    </w:p>
    <w:p w14:paraId="4AD40D74" w14:textId="77777777" w:rsidR="00711F64" w:rsidRDefault="00711F64" w:rsidP="00711F64">
      <w:pPr>
        <w:spacing w:after="0"/>
        <w:rPr>
          <w:rFonts w:ascii="Arial" w:hAnsi="Arial" w:cs="Arial"/>
          <w:sz w:val="24"/>
          <w:szCs w:val="24"/>
        </w:rPr>
      </w:pPr>
    </w:p>
    <w:p w14:paraId="4414EB8A" w14:textId="77777777" w:rsidR="00711F64" w:rsidRDefault="00711F64" w:rsidP="00711F64">
      <w:pPr>
        <w:spacing w:after="0"/>
        <w:rPr>
          <w:rFonts w:ascii="Arial" w:hAnsi="Arial" w:cs="Arial"/>
          <w:sz w:val="24"/>
          <w:szCs w:val="24"/>
        </w:rPr>
      </w:pPr>
    </w:p>
    <w:p w14:paraId="719CE326" w14:textId="77777777" w:rsidR="00711F64" w:rsidRDefault="00711F64" w:rsidP="00711F64">
      <w:pPr>
        <w:spacing w:after="0"/>
        <w:rPr>
          <w:rFonts w:ascii="Arial" w:hAnsi="Arial" w:cs="Arial"/>
          <w:sz w:val="24"/>
          <w:szCs w:val="24"/>
        </w:rPr>
      </w:pPr>
    </w:p>
    <w:p w14:paraId="6EDBF2CE" w14:textId="77777777" w:rsidR="00930E12" w:rsidRPr="0005329B" w:rsidRDefault="00930E12" w:rsidP="00711F64">
      <w:pPr>
        <w:pStyle w:val="Ttulo1"/>
        <w:spacing w:after="0" w:line="360" w:lineRule="auto"/>
        <w:rPr>
          <w:rFonts w:cs="Arial"/>
          <w:szCs w:val="24"/>
        </w:rPr>
      </w:pPr>
      <w:bookmarkStart w:id="0" w:name="_Toc450638283"/>
      <w:r w:rsidRPr="0005329B">
        <w:rPr>
          <w:rFonts w:cs="Arial"/>
          <w:szCs w:val="24"/>
        </w:rPr>
        <w:lastRenderedPageBreak/>
        <w:t>Objetivo</w:t>
      </w:r>
      <w:bookmarkEnd w:id="0"/>
    </w:p>
    <w:p w14:paraId="06FEB3B0" w14:textId="77777777" w:rsidR="00930E12" w:rsidRPr="0005329B" w:rsidRDefault="00930E12" w:rsidP="00711F64">
      <w:pPr>
        <w:pStyle w:val="Recuodecorpodetexto"/>
        <w:spacing w:after="0" w:line="360" w:lineRule="auto"/>
        <w:ind w:left="0" w:firstLine="708"/>
        <w:jc w:val="both"/>
        <w:rPr>
          <w:rFonts w:cs="Arial"/>
          <w:sz w:val="24"/>
          <w:szCs w:val="24"/>
        </w:rPr>
      </w:pPr>
      <w:r w:rsidRPr="0005329B">
        <w:rPr>
          <w:rFonts w:cs="Arial"/>
          <w:sz w:val="24"/>
          <w:szCs w:val="24"/>
        </w:rPr>
        <w:t xml:space="preserve">Este projeto foi desenvolvido levando-se em consideração os anseios do proprietário, </w:t>
      </w:r>
      <w:r w:rsidRPr="0005329B">
        <w:rPr>
          <w:rFonts w:cs="Arial"/>
          <w:b/>
          <w:sz w:val="24"/>
          <w:szCs w:val="24"/>
        </w:rPr>
        <w:t>MUNICÍPIO DE DIONÍSIO CERQUEIRA,</w:t>
      </w:r>
      <w:r w:rsidRPr="0005329B">
        <w:rPr>
          <w:rFonts w:cs="Arial"/>
          <w:sz w:val="24"/>
          <w:szCs w:val="24"/>
        </w:rPr>
        <w:t xml:space="preserve"> confirmado através de pesquisas, avaliações do mesmo para com o projeto, na qual resultou no que aqui apresentamos, considerando dados importantes, tais como: topografia, insolação, custos da obra, versatilidade, durabilidade e material de primeira qualidade.</w:t>
      </w:r>
    </w:p>
    <w:p w14:paraId="5A64A4A0" w14:textId="2654001C" w:rsidR="00711F64" w:rsidRDefault="00711F64" w:rsidP="006554CB">
      <w:pPr>
        <w:pStyle w:val="Recuodecorpodetexto"/>
        <w:spacing w:after="0" w:line="360" w:lineRule="auto"/>
        <w:jc w:val="both"/>
        <w:rPr>
          <w:rFonts w:cs="Arial"/>
          <w:sz w:val="24"/>
          <w:szCs w:val="24"/>
        </w:rPr>
      </w:pPr>
    </w:p>
    <w:p w14:paraId="7F950065" w14:textId="77777777" w:rsidR="00F90882" w:rsidRPr="0005329B" w:rsidRDefault="00F90882" w:rsidP="006554CB">
      <w:pPr>
        <w:pStyle w:val="Recuodecorpodetexto"/>
        <w:spacing w:after="0" w:line="360" w:lineRule="auto"/>
        <w:jc w:val="both"/>
        <w:rPr>
          <w:rFonts w:cs="Arial"/>
          <w:sz w:val="24"/>
          <w:szCs w:val="24"/>
        </w:rPr>
      </w:pPr>
    </w:p>
    <w:p w14:paraId="620C82F0" w14:textId="77777777" w:rsidR="00930E12" w:rsidRPr="0005329B" w:rsidRDefault="00930E12" w:rsidP="00711F64">
      <w:pPr>
        <w:pStyle w:val="Ttulo1"/>
        <w:spacing w:after="0" w:line="360" w:lineRule="auto"/>
        <w:rPr>
          <w:rFonts w:cs="Arial"/>
          <w:szCs w:val="24"/>
        </w:rPr>
      </w:pPr>
      <w:bookmarkStart w:id="1" w:name="_Toc450638284"/>
      <w:r w:rsidRPr="0005329B">
        <w:rPr>
          <w:rFonts w:cs="Arial"/>
          <w:szCs w:val="24"/>
        </w:rPr>
        <w:t>Local da Obra</w:t>
      </w:r>
      <w:bookmarkEnd w:id="1"/>
    </w:p>
    <w:p w14:paraId="150811D9" w14:textId="74D3A608" w:rsidR="00930E12" w:rsidRDefault="00930E12" w:rsidP="00711F64">
      <w:pPr>
        <w:pStyle w:val="Recuodecorpodetexto"/>
        <w:spacing w:after="0" w:line="360" w:lineRule="auto"/>
        <w:ind w:left="0" w:firstLine="708"/>
        <w:jc w:val="both"/>
        <w:rPr>
          <w:rFonts w:cs="Arial"/>
          <w:sz w:val="24"/>
          <w:szCs w:val="24"/>
        </w:rPr>
      </w:pPr>
      <w:r w:rsidRPr="0005329B">
        <w:rPr>
          <w:rFonts w:cs="Arial"/>
          <w:color w:val="000000"/>
          <w:sz w:val="24"/>
          <w:szCs w:val="24"/>
        </w:rPr>
        <w:t>Os locais da obra estão situados no município de Dionísio Cerqueira – SC</w:t>
      </w:r>
      <w:r w:rsidR="00A31F30">
        <w:rPr>
          <w:rFonts w:cs="Arial"/>
          <w:sz w:val="24"/>
          <w:szCs w:val="24"/>
        </w:rPr>
        <w:t>.</w:t>
      </w:r>
    </w:p>
    <w:p w14:paraId="71A17172" w14:textId="77777777" w:rsidR="00711F64" w:rsidRPr="0005329B" w:rsidRDefault="00711F64" w:rsidP="00711F64">
      <w:pPr>
        <w:pStyle w:val="Recuodecorpodetexto"/>
        <w:spacing w:after="0" w:line="360" w:lineRule="auto"/>
        <w:ind w:left="0" w:firstLine="708"/>
        <w:jc w:val="both"/>
        <w:rPr>
          <w:rFonts w:cs="Arial"/>
          <w:sz w:val="24"/>
          <w:szCs w:val="24"/>
        </w:rPr>
      </w:pPr>
    </w:p>
    <w:p w14:paraId="2175ADD8" w14:textId="77777777" w:rsidR="002002AF" w:rsidRDefault="002002AF" w:rsidP="002002AF">
      <w:pPr>
        <w:pStyle w:val="Recuodecorpodetexto"/>
        <w:spacing w:after="0" w:line="360" w:lineRule="auto"/>
        <w:ind w:left="1068"/>
        <w:jc w:val="both"/>
        <w:rPr>
          <w:rFonts w:cs="Arial"/>
          <w:sz w:val="24"/>
          <w:szCs w:val="24"/>
        </w:rPr>
      </w:pPr>
    </w:p>
    <w:p w14:paraId="00E0C5CB" w14:textId="32513428" w:rsidR="002002AF" w:rsidRPr="0005329B" w:rsidRDefault="002002AF" w:rsidP="002002AF">
      <w:pPr>
        <w:pStyle w:val="Ttulo1"/>
        <w:spacing w:after="0" w:line="360" w:lineRule="auto"/>
        <w:rPr>
          <w:rFonts w:cs="Arial"/>
          <w:szCs w:val="24"/>
        </w:rPr>
      </w:pPr>
      <w:r w:rsidRPr="0005329B">
        <w:rPr>
          <w:rFonts w:cs="Arial"/>
          <w:szCs w:val="24"/>
        </w:rPr>
        <w:t>Descrição das Ruas a</w:t>
      </w:r>
      <w:r>
        <w:rPr>
          <w:rFonts w:cs="Arial"/>
          <w:szCs w:val="24"/>
        </w:rPr>
        <w:t xml:space="preserve"> receber pavimentação poliédrica:</w:t>
      </w:r>
    </w:p>
    <w:p w14:paraId="7A628D9D" w14:textId="0C1E031B" w:rsidR="002002AF" w:rsidRDefault="002002AF" w:rsidP="002002AF">
      <w:pPr>
        <w:pStyle w:val="Recuodecorpodetexto"/>
        <w:numPr>
          <w:ilvl w:val="0"/>
          <w:numId w:val="1"/>
        </w:numPr>
        <w:spacing w:after="0" w:line="36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Rua Alemanha;</w:t>
      </w:r>
    </w:p>
    <w:p w14:paraId="2A4AB351" w14:textId="77777777" w:rsidR="00740A44" w:rsidRPr="0005329B" w:rsidRDefault="00740A44" w:rsidP="00740A44">
      <w:pPr>
        <w:pStyle w:val="Recuodecorpodetexto"/>
        <w:spacing w:after="0" w:line="360" w:lineRule="auto"/>
        <w:ind w:left="0"/>
        <w:jc w:val="both"/>
        <w:rPr>
          <w:rFonts w:cs="Arial"/>
          <w:sz w:val="24"/>
          <w:szCs w:val="24"/>
        </w:rPr>
      </w:pPr>
    </w:p>
    <w:p w14:paraId="2C7B6821" w14:textId="4BC7F640" w:rsidR="00865C7C" w:rsidRPr="002A77D0" w:rsidRDefault="00865C7C" w:rsidP="00865C7C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bookmarkStart w:id="2" w:name="_Toc450638288"/>
    </w:p>
    <w:bookmarkEnd w:id="2"/>
    <w:p w14:paraId="24F20D92" w14:textId="39363A01" w:rsidR="003E04B3" w:rsidRDefault="003E04B3" w:rsidP="003E04B3">
      <w:pPr>
        <w:pStyle w:val="Recuodecorpodetexto"/>
        <w:spacing w:after="0" w:line="360" w:lineRule="auto"/>
        <w:ind w:left="0"/>
        <w:jc w:val="both"/>
        <w:outlineLvl w:val="0"/>
        <w:rPr>
          <w:rStyle w:val="Forte"/>
          <w:rFonts w:cs="Arial"/>
          <w:i/>
          <w:sz w:val="24"/>
          <w:szCs w:val="24"/>
        </w:rPr>
      </w:pPr>
      <w:r>
        <w:rPr>
          <w:rStyle w:val="Forte"/>
          <w:rFonts w:cs="Arial"/>
          <w:i/>
          <w:sz w:val="24"/>
          <w:szCs w:val="24"/>
        </w:rPr>
        <w:t>PAVIMENTAÇÃO EM PEDRAS POLIÉDRICAS</w:t>
      </w:r>
    </w:p>
    <w:p w14:paraId="705C0CF4" w14:textId="77777777" w:rsidR="003E04B3" w:rsidRDefault="003E04B3" w:rsidP="003E04B3">
      <w:pPr>
        <w:pStyle w:val="Recuodecorpodetexto"/>
        <w:spacing w:after="0" w:line="360" w:lineRule="auto"/>
        <w:ind w:left="644"/>
        <w:jc w:val="both"/>
        <w:outlineLvl w:val="0"/>
        <w:rPr>
          <w:rStyle w:val="Forte"/>
          <w:rFonts w:cs="Arial"/>
          <w:i/>
          <w:sz w:val="24"/>
          <w:szCs w:val="24"/>
        </w:rPr>
      </w:pPr>
    </w:p>
    <w:p w14:paraId="5C6BCAA8" w14:textId="77777777" w:rsidR="004746FF" w:rsidRPr="00395E0C" w:rsidRDefault="004746FF" w:rsidP="004746FF">
      <w:pPr>
        <w:pStyle w:val="Recuodecorpodetexto"/>
        <w:numPr>
          <w:ilvl w:val="1"/>
          <w:numId w:val="7"/>
        </w:numPr>
        <w:spacing w:line="360" w:lineRule="auto"/>
        <w:ind w:left="0" w:firstLine="0"/>
        <w:jc w:val="both"/>
        <w:outlineLvl w:val="1"/>
        <w:rPr>
          <w:rFonts w:cs="Tahoma"/>
          <w:b/>
          <w:sz w:val="26"/>
          <w:szCs w:val="26"/>
        </w:rPr>
      </w:pPr>
      <w:bookmarkStart w:id="3" w:name="_Toc451265143"/>
      <w:bookmarkStart w:id="4" w:name="_Toc450638298"/>
      <w:r w:rsidRPr="00395E0C">
        <w:rPr>
          <w:rFonts w:cs="Tahoma"/>
          <w:b/>
          <w:sz w:val="26"/>
          <w:szCs w:val="26"/>
        </w:rPr>
        <w:t>LOCAÇÃO</w:t>
      </w:r>
      <w:bookmarkEnd w:id="3"/>
    </w:p>
    <w:p w14:paraId="2E4A6A38" w14:textId="77777777" w:rsidR="004746FF" w:rsidRDefault="004746FF" w:rsidP="004746FF">
      <w:pPr>
        <w:pStyle w:val="Corpodetexto"/>
        <w:spacing w:line="360" w:lineRule="auto"/>
        <w:ind w:left="0" w:firstLine="709"/>
      </w:pPr>
      <w:r>
        <w:t>A equipe da empresa contratada e a área técnica do Departamento de Engenharia da Prefeitura farão a locação de acordo com o projeto.</w:t>
      </w:r>
    </w:p>
    <w:p w14:paraId="77D9C25A" w14:textId="77777777" w:rsidR="004746FF" w:rsidRDefault="004746FF" w:rsidP="004746FF">
      <w:pPr>
        <w:pStyle w:val="Corpodetexto"/>
        <w:spacing w:line="360" w:lineRule="auto"/>
        <w:ind w:left="0" w:firstLine="709"/>
      </w:pPr>
    </w:p>
    <w:p w14:paraId="7801F8FE" w14:textId="77777777" w:rsidR="004746FF" w:rsidRPr="00395E0C" w:rsidRDefault="004746FF" w:rsidP="004746FF">
      <w:pPr>
        <w:pStyle w:val="Recuodecorpodetexto"/>
        <w:numPr>
          <w:ilvl w:val="1"/>
          <w:numId w:val="7"/>
        </w:numPr>
        <w:spacing w:line="360" w:lineRule="auto"/>
        <w:ind w:left="0" w:firstLine="0"/>
        <w:jc w:val="both"/>
        <w:outlineLvl w:val="1"/>
        <w:rPr>
          <w:rFonts w:cs="Tahoma"/>
          <w:b/>
          <w:sz w:val="26"/>
          <w:szCs w:val="26"/>
        </w:rPr>
      </w:pPr>
      <w:bookmarkStart w:id="5" w:name="_Toc451265144"/>
      <w:r w:rsidRPr="00395E0C">
        <w:rPr>
          <w:rFonts w:cs="Tahoma"/>
          <w:b/>
          <w:sz w:val="26"/>
          <w:szCs w:val="26"/>
        </w:rPr>
        <w:t>MOVIMENTAÇÃO DE TERA</w:t>
      </w:r>
      <w:bookmarkEnd w:id="5"/>
    </w:p>
    <w:p w14:paraId="7EBA23AD" w14:textId="77777777" w:rsidR="004746FF" w:rsidRPr="00E33E6F" w:rsidRDefault="004746FF" w:rsidP="004746FF">
      <w:pPr>
        <w:pStyle w:val="Corpodetexto"/>
        <w:spacing w:line="360" w:lineRule="auto"/>
        <w:ind w:left="0" w:firstLine="709"/>
      </w:pPr>
      <w:r w:rsidRPr="00E33E6F">
        <w:t>Através de nivelamento com moto-niveladora será adequado o greide da rua conforme as cotas de projeto.</w:t>
      </w:r>
    </w:p>
    <w:p w14:paraId="45F7AA58" w14:textId="77777777" w:rsidR="004746FF" w:rsidRDefault="004746FF" w:rsidP="004746FF">
      <w:pPr>
        <w:pStyle w:val="Corpodetexto"/>
        <w:spacing w:line="360" w:lineRule="auto"/>
        <w:ind w:left="0" w:firstLine="709"/>
      </w:pPr>
      <w:r>
        <w:t>As ruas já existem e permanecerão com a mesma configuração, somente terão suas pistas regularizadas e sofrerão alargamento para acompanhar o que foi definido no projeto.</w:t>
      </w:r>
    </w:p>
    <w:p w14:paraId="494ECD9B" w14:textId="77777777" w:rsidR="004746FF" w:rsidRDefault="004746FF" w:rsidP="004746FF">
      <w:pPr>
        <w:pStyle w:val="Corpodetexto"/>
        <w:spacing w:line="360" w:lineRule="auto"/>
        <w:ind w:left="0" w:firstLine="709"/>
      </w:pPr>
      <w:r>
        <w:lastRenderedPageBreak/>
        <w:t>O greide deverá ser compactado com rolo, após a compactação, deverá ser feito a base com brita graduada em uma camada de 7 cm e devidamente compactada para uma base sólida do pavimento.</w:t>
      </w:r>
    </w:p>
    <w:p w14:paraId="6F3292C4" w14:textId="77777777" w:rsidR="004746FF" w:rsidRDefault="004746FF" w:rsidP="004746FF">
      <w:pPr>
        <w:pStyle w:val="Corpodetexto"/>
        <w:spacing w:line="360" w:lineRule="auto"/>
        <w:ind w:left="0" w:firstLine="708"/>
      </w:pPr>
    </w:p>
    <w:p w14:paraId="023552C8" w14:textId="77777777" w:rsidR="004746FF" w:rsidRPr="00395E0C" w:rsidRDefault="004746FF" w:rsidP="004746FF">
      <w:pPr>
        <w:pStyle w:val="Recuodecorpodetexto"/>
        <w:numPr>
          <w:ilvl w:val="1"/>
          <w:numId w:val="7"/>
        </w:numPr>
        <w:spacing w:line="360" w:lineRule="auto"/>
        <w:ind w:left="0" w:firstLine="0"/>
        <w:jc w:val="both"/>
        <w:outlineLvl w:val="1"/>
        <w:rPr>
          <w:rFonts w:cs="Tahoma"/>
          <w:b/>
          <w:sz w:val="26"/>
          <w:szCs w:val="26"/>
        </w:rPr>
      </w:pPr>
      <w:bookmarkStart w:id="6" w:name="_Toc451265145"/>
      <w:r w:rsidRPr="00395E0C">
        <w:rPr>
          <w:rFonts w:cs="Tahoma"/>
          <w:b/>
          <w:sz w:val="26"/>
          <w:szCs w:val="26"/>
        </w:rPr>
        <w:t>ASSENTAMENTO DE PEDRA POLIÉDRICA</w:t>
      </w:r>
      <w:bookmarkEnd w:id="6"/>
    </w:p>
    <w:p w14:paraId="52B57395" w14:textId="7FCFEC69" w:rsidR="004746FF" w:rsidRDefault="004746FF" w:rsidP="004746FF">
      <w:pPr>
        <w:pStyle w:val="Corpodetexto"/>
        <w:spacing w:line="360" w:lineRule="auto"/>
        <w:ind w:left="0" w:firstLine="708"/>
        <w:rPr>
          <w:szCs w:val="22"/>
        </w:rPr>
      </w:pPr>
      <w:r>
        <w:rPr>
          <w:szCs w:val="22"/>
        </w:rPr>
        <w:t xml:space="preserve">O assentamento das pedras poliédricas deve ser após a compactação da base em brita graduada, sendo colocadas de forma uniforme e não podendo ser colocadas com pontas, obrigatoriamente devem sempre estar com uma face plana e com a mesma para cima, devem ter uma altura média de 10 cm. </w:t>
      </w:r>
    </w:p>
    <w:p w14:paraId="16200C6D" w14:textId="77777777" w:rsidR="004746FF" w:rsidRDefault="004746FF" w:rsidP="004746FF">
      <w:pPr>
        <w:pStyle w:val="Corpodetexto"/>
        <w:spacing w:line="360" w:lineRule="auto"/>
        <w:ind w:left="0" w:firstLine="708"/>
        <w:rPr>
          <w:szCs w:val="22"/>
        </w:rPr>
      </w:pPr>
      <w:r>
        <w:rPr>
          <w:szCs w:val="22"/>
        </w:rPr>
        <w:t>O rejuntamento da mesma será feito com pó de pedra, com espessura de 5 cm sendo toda a superfície coberta com pó de pedra, não podendo deixar nenhuma falha na área de pavimentação.</w:t>
      </w:r>
    </w:p>
    <w:p w14:paraId="66896E4A" w14:textId="77777777" w:rsidR="004746FF" w:rsidRDefault="004746FF" w:rsidP="004746FF">
      <w:pPr>
        <w:pStyle w:val="Corpodetexto"/>
        <w:spacing w:line="360" w:lineRule="auto"/>
        <w:ind w:left="0" w:firstLine="708"/>
        <w:rPr>
          <w:szCs w:val="22"/>
        </w:rPr>
      </w:pPr>
    </w:p>
    <w:p w14:paraId="4158EBAB" w14:textId="77777777" w:rsidR="004746FF" w:rsidRDefault="004746FF" w:rsidP="004746FF">
      <w:pPr>
        <w:pStyle w:val="Corpodetexto"/>
        <w:spacing w:line="360" w:lineRule="auto"/>
        <w:ind w:left="0" w:firstLine="708"/>
        <w:rPr>
          <w:szCs w:val="22"/>
        </w:rPr>
      </w:pPr>
    </w:p>
    <w:p w14:paraId="0B55D059" w14:textId="77777777" w:rsidR="004746FF" w:rsidRDefault="004746FF" w:rsidP="004746FF">
      <w:pPr>
        <w:pStyle w:val="Corpodetexto"/>
        <w:spacing w:line="360" w:lineRule="auto"/>
        <w:ind w:left="0" w:firstLine="708"/>
        <w:rPr>
          <w:szCs w:val="22"/>
        </w:rPr>
      </w:pPr>
    </w:p>
    <w:p w14:paraId="762695E9" w14:textId="77777777" w:rsidR="004746FF" w:rsidRDefault="004746FF" w:rsidP="004746FF">
      <w:pPr>
        <w:pStyle w:val="Corpodetexto"/>
        <w:spacing w:line="360" w:lineRule="auto"/>
        <w:ind w:left="0" w:firstLine="708"/>
        <w:rPr>
          <w:szCs w:val="22"/>
        </w:rPr>
      </w:pPr>
    </w:p>
    <w:p w14:paraId="4151F299" w14:textId="77777777" w:rsidR="004746FF" w:rsidRDefault="004746FF" w:rsidP="004746FF">
      <w:pPr>
        <w:pStyle w:val="Corpodetexto"/>
        <w:spacing w:line="360" w:lineRule="auto"/>
        <w:ind w:left="0" w:firstLine="708"/>
        <w:rPr>
          <w:szCs w:val="22"/>
        </w:rPr>
      </w:pPr>
    </w:p>
    <w:p w14:paraId="7FD4A13C" w14:textId="77777777" w:rsidR="004746FF" w:rsidRPr="00395E0C" w:rsidRDefault="004746FF" w:rsidP="004746FF">
      <w:pPr>
        <w:pStyle w:val="Recuodecorpodetexto"/>
        <w:numPr>
          <w:ilvl w:val="1"/>
          <w:numId w:val="7"/>
        </w:numPr>
        <w:spacing w:line="360" w:lineRule="auto"/>
        <w:ind w:left="0" w:firstLine="0"/>
        <w:jc w:val="both"/>
        <w:outlineLvl w:val="1"/>
        <w:rPr>
          <w:rFonts w:cs="Tahoma"/>
          <w:b/>
          <w:sz w:val="26"/>
          <w:szCs w:val="26"/>
        </w:rPr>
      </w:pPr>
      <w:bookmarkStart w:id="7" w:name="_Toc451265146"/>
      <w:r w:rsidRPr="00395E0C">
        <w:rPr>
          <w:rFonts w:cs="Tahoma"/>
          <w:b/>
          <w:sz w:val="26"/>
          <w:szCs w:val="26"/>
        </w:rPr>
        <w:t>COMPACTAÇÃO DO PAVIMENTO</w:t>
      </w:r>
      <w:bookmarkEnd w:id="7"/>
    </w:p>
    <w:p w14:paraId="1B3A69D8" w14:textId="0A9E7A75" w:rsidR="004746FF" w:rsidRDefault="004746FF" w:rsidP="004746FF">
      <w:pPr>
        <w:pStyle w:val="Recuodecorpodetexto"/>
        <w:spacing w:line="360" w:lineRule="auto"/>
        <w:ind w:left="0" w:firstLine="360"/>
        <w:jc w:val="both"/>
        <w:rPr>
          <w:rFonts w:cs="Tahoma"/>
        </w:rPr>
      </w:pPr>
      <w:r>
        <w:rPr>
          <w:rFonts w:cs="Tahoma"/>
        </w:rPr>
        <w:t>A compactação do pavimento será feito com rolo de chapa lisa, em todo a área. Atingindo a consistência mínima para tráfego de veículos e cargas até 10 Ton/eixo ou veículo padrão de 36 Ton, conforme exigência das normas técnicas.</w:t>
      </w:r>
    </w:p>
    <w:p w14:paraId="2AFB3E70" w14:textId="77777777" w:rsidR="004746FF" w:rsidRDefault="004746FF" w:rsidP="004746FF">
      <w:pPr>
        <w:pStyle w:val="Recuodecorpodetexto"/>
        <w:spacing w:line="360" w:lineRule="auto"/>
        <w:ind w:left="0" w:firstLine="360"/>
        <w:jc w:val="both"/>
        <w:rPr>
          <w:rFonts w:cs="Tahoma"/>
        </w:rPr>
      </w:pPr>
    </w:p>
    <w:p w14:paraId="039726A8" w14:textId="77777777" w:rsidR="004746FF" w:rsidRPr="00395E0C" w:rsidRDefault="004746FF" w:rsidP="004746FF">
      <w:pPr>
        <w:pStyle w:val="Recuodecorpodetexto"/>
        <w:numPr>
          <w:ilvl w:val="1"/>
          <w:numId w:val="7"/>
        </w:numPr>
        <w:spacing w:line="360" w:lineRule="auto"/>
        <w:ind w:left="0" w:firstLine="0"/>
        <w:jc w:val="both"/>
        <w:outlineLvl w:val="1"/>
        <w:rPr>
          <w:rFonts w:cs="Tahoma"/>
          <w:sz w:val="26"/>
          <w:szCs w:val="26"/>
        </w:rPr>
      </w:pPr>
      <w:bookmarkStart w:id="8" w:name="_Toc451265147"/>
      <w:r w:rsidRPr="00395E0C">
        <w:rPr>
          <w:rFonts w:cs="Tahoma"/>
          <w:b/>
          <w:sz w:val="26"/>
          <w:szCs w:val="26"/>
        </w:rPr>
        <w:t>ASSENTAMENTO DE MEIO-FIO</w:t>
      </w:r>
      <w:bookmarkEnd w:id="8"/>
    </w:p>
    <w:p w14:paraId="58B2B7F2" w14:textId="77777777" w:rsidR="004746FF" w:rsidRDefault="004746FF" w:rsidP="004746FF">
      <w:pPr>
        <w:pStyle w:val="Recuodecorpodetexto"/>
        <w:spacing w:line="360" w:lineRule="auto"/>
        <w:ind w:left="0" w:firstLine="708"/>
        <w:jc w:val="both"/>
        <w:rPr>
          <w:rFonts w:cs="Tahoma"/>
        </w:rPr>
      </w:pPr>
      <w:r>
        <w:rPr>
          <w:rFonts w:cs="Tahoma"/>
        </w:rPr>
        <w:t xml:space="preserve">O meio-fio serão executados com extrusoras, serão meio-fio com sarjeta nas dimensões de sarjeta 30x8 cm e meio-fio de 15x10xh=23cm, devendo ter um acerto de faixa de 0,45 cm atrás do meio-fio. Devem conter uma resistência mínima no concreto de Fck – 25 Mpa. </w:t>
      </w:r>
    </w:p>
    <w:p w14:paraId="5B47B29A" w14:textId="77777777" w:rsidR="004746FF" w:rsidRPr="00395E0C" w:rsidRDefault="004746FF" w:rsidP="004746FF">
      <w:pPr>
        <w:pStyle w:val="Recuodecorpodetexto"/>
        <w:spacing w:line="360" w:lineRule="auto"/>
        <w:ind w:left="0"/>
        <w:jc w:val="both"/>
        <w:rPr>
          <w:rFonts w:cs="Tahoma"/>
          <w:sz w:val="26"/>
          <w:szCs w:val="26"/>
        </w:rPr>
      </w:pPr>
    </w:p>
    <w:p w14:paraId="689BA92A" w14:textId="77777777" w:rsidR="004746FF" w:rsidRPr="00395E0C" w:rsidRDefault="004746FF" w:rsidP="004746FF">
      <w:pPr>
        <w:pStyle w:val="Recuodecorpodetexto"/>
        <w:numPr>
          <w:ilvl w:val="1"/>
          <w:numId w:val="7"/>
        </w:numPr>
        <w:spacing w:line="360" w:lineRule="auto"/>
        <w:ind w:left="0" w:firstLine="0"/>
        <w:jc w:val="both"/>
        <w:outlineLvl w:val="1"/>
        <w:rPr>
          <w:rFonts w:cs="Tahoma"/>
          <w:sz w:val="26"/>
          <w:szCs w:val="26"/>
        </w:rPr>
      </w:pPr>
      <w:bookmarkStart w:id="9" w:name="_Toc451265148"/>
      <w:r w:rsidRPr="00395E0C">
        <w:rPr>
          <w:rFonts w:cs="Tahoma"/>
          <w:b/>
          <w:sz w:val="26"/>
          <w:szCs w:val="26"/>
        </w:rPr>
        <w:lastRenderedPageBreak/>
        <w:t>ENTREGA FINAL</w:t>
      </w:r>
      <w:bookmarkEnd w:id="9"/>
    </w:p>
    <w:p w14:paraId="36B5ADB0" w14:textId="77777777" w:rsidR="004746FF" w:rsidRDefault="004746FF" w:rsidP="004746FF">
      <w:pPr>
        <w:pStyle w:val="Recuodecorpodetexto"/>
        <w:spacing w:line="360" w:lineRule="auto"/>
        <w:ind w:left="0" w:firstLine="708"/>
        <w:jc w:val="both"/>
        <w:rPr>
          <w:rFonts w:cs="Tahoma"/>
          <w:szCs w:val="22"/>
        </w:rPr>
      </w:pPr>
      <w:r>
        <w:rPr>
          <w:rFonts w:cs="Tahoma"/>
          <w:szCs w:val="22"/>
        </w:rPr>
        <w:t>A obra deve ser entregue limpa, sem nenhum indício de obra, as laterais das ruas pavimentadas devem estar limpas e sem nenhum depósito de material utilizado na obra.</w:t>
      </w:r>
    </w:p>
    <w:p w14:paraId="10AB4ED8" w14:textId="77777777" w:rsidR="003E04B3" w:rsidRDefault="003E04B3" w:rsidP="003E04B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</w:p>
    <w:p w14:paraId="16FC664D" w14:textId="77777777" w:rsidR="003E04B3" w:rsidRDefault="003E04B3" w:rsidP="003E04B3">
      <w:pPr>
        <w:pStyle w:val="Recuodecorpodetexto"/>
        <w:numPr>
          <w:ilvl w:val="1"/>
          <w:numId w:val="5"/>
        </w:numPr>
        <w:spacing w:after="0" w:line="360" w:lineRule="auto"/>
        <w:ind w:left="0" w:firstLine="567"/>
        <w:jc w:val="both"/>
        <w:outlineLvl w:val="0"/>
        <w:rPr>
          <w:rFonts w:cs="Arial"/>
          <w:b/>
          <w:bCs/>
          <w:i/>
          <w:sz w:val="24"/>
          <w:szCs w:val="24"/>
        </w:rPr>
      </w:pPr>
      <w:r>
        <w:rPr>
          <w:rFonts w:cs="Arial"/>
          <w:b/>
          <w:bCs/>
          <w:i/>
          <w:sz w:val="24"/>
          <w:szCs w:val="24"/>
        </w:rPr>
        <w:t>MEIO FIO</w:t>
      </w:r>
    </w:p>
    <w:p w14:paraId="6BED436E" w14:textId="77777777" w:rsidR="003E04B3" w:rsidRDefault="003E04B3" w:rsidP="003E04B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2422F6">
        <w:rPr>
          <w:rFonts w:ascii="Arial" w:hAnsi="Arial"/>
          <w:sz w:val="24"/>
          <w:szCs w:val="24"/>
        </w:rPr>
        <w:t xml:space="preserve">Para dar acabamento </w:t>
      </w:r>
      <w:r>
        <w:rPr>
          <w:rFonts w:ascii="Arial" w:hAnsi="Arial"/>
          <w:sz w:val="24"/>
          <w:szCs w:val="24"/>
        </w:rPr>
        <w:t xml:space="preserve">será colocado meios-fios ou guias de concreto, nas dimensões especificadas na planilha de orçamento, para melhorar os elementos da calçada. </w:t>
      </w:r>
    </w:p>
    <w:p w14:paraId="0840BA4A" w14:textId="77777777" w:rsidR="003E04B3" w:rsidRDefault="003E04B3" w:rsidP="003E04B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cs="Arial"/>
          <w:b/>
          <w:i/>
          <w:sz w:val="24"/>
          <w:szCs w:val="24"/>
        </w:rPr>
      </w:pPr>
      <w:r w:rsidRPr="002422F6">
        <w:rPr>
          <w:rFonts w:ascii="Arial" w:hAnsi="Arial"/>
          <w:sz w:val="24"/>
          <w:szCs w:val="24"/>
        </w:rPr>
        <w:t>Todos as calçadas devem conter inclinação mínima de 2% em direção a pista de rolamento.</w:t>
      </w:r>
      <w:r>
        <w:rPr>
          <w:rFonts w:ascii="Arial" w:hAnsi="Arial"/>
          <w:sz w:val="24"/>
          <w:szCs w:val="24"/>
        </w:rPr>
        <w:t xml:space="preserve"> </w:t>
      </w:r>
      <w:r w:rsidRPr="002422F6">
        <w:rPr>
          <w:rFonts w:ascii="Arial" w:hAnsi="Arial"/>
          <w:sz w:val="24"/>
          <w:szCs w:val="24"/>
        </w:rPr>
        <w:t>Todas as calçadas deverão conter rampas de acesso, conforme projeto e detalhes que a NBR 9050 – Acessibilidade apresenta e conforme detalhe em projetos. Todas as esquinas que este projeto contempla deverão ser executadas as rampas e as rampas devem ser executadas nos locais aonde à a existência de faixa de pedestres.</w:t>
      </w:r>
      <w:bookmarkEnd w:id="4"/>
      <w:r w:rsidRPr="0005329B">
        <w:rPr>
          <w:rFonts w:cs="Arial"/>
          <w:b/>
          <w:i/>
          <w:sz w:val="24"/>
          <w:szCs w:val="24"/>
        </w:rPr>
        <w:t xml:space="preserve">   </w:t>
      </w:r>
    </w:p>
    <w:p w14:paraId="36B99872" w14:textId="244E545F" w:rsidR="00BF3901" w:rsidRDefault="00BF3901" w:rsidP="00B2275B">
      <w:pPr>
        <w:spacing w:after="0" w:line="360" w:lineRule="auto"/>
        <w:jc w:val="center"/>
        <w:rPr>
          <w:rFonts w:ascii="Arial" w:hAnsi="Arial" w:cs="Arial"/>
          <w:b/>
          <w:i/>
          <w:iCs/>
          <w:sz w:val="24"/>
          <w:szCs w:val="24"/>
        </w:rPr>
      </w:pPr>
    </w:p>
    <w:p w14:paraId="6C0793C1" w14:textId="79BC4BBF" w:rsidR="009D0C32" w:rsidRDefault="009D0C32" w:rsidP="00B2275B">
      <w:pPr>
        <w:spacing w:after="0" w:line="360" w:lineRule="auto"/>
        <w:jc w:val="center"/>
        <w:rPr>
          <w:rFonts w:ascii="Arial" w:hAnsi="Arial" w:cs="Arial"/>
          <w:b/>
          <w:i/>
          <w:iCs/>
          <w:sz w:val="24"/>
          <w:szCs w:val="24"/>
        </w:rPr>
      </w:pPr>
    </w:p>
    <w:p w14:paraId="47B2C94F" w14:textId="77777777" w:rsidR="009D0C32" w:rsidRDefault="009D0C32" w:rsidP="00B2275B">
      <w:pPr>
        <w:spacing w:after="0" w:line="360" w:lineRule="auto"/>
        <w:jc w:val="center"/>
        <w:rPr>
          <w:rFonts w:ascii="Arial" w:hAnsi="Arial" w:cs="Arial"/>
          <w:b/>
          <w:i/>
          <w:iCs/>
          <w:sz w:val="24"/>
          <w:szCs w:val="24"/>
        </w:rPr>
      </w:pPr>
    </w:p>
    <w:p w14:paraId="4773AB03" w14:textId="79290BE0" w:rsidR="00930E12" w:rsidRDefault="00930E12" w:rsidP="00B2275B">
      <w:pPr>
        <w:spacing w:after="0" w:line="360" w:lineRule="auto"/>
        <w:jc w:val="center"/>
        <w:rPr>
          <w:rFonts w:ascii="Arial" w:hAnsi="Arial" w:cs="Arial"/>
          <w:b/>
          <w:i/>
          <w:iCs/>
          <w:sz w:val="24"/>
          <w:szCs w:val="24"/>
        </w:rPr>
      </w:pPr>
      <w:r w:rsidRPr="0005329B">
        <w:rPr>
          <w:rFonts w:ascii="Arial" w:hAnsi="Arial" w:cs="Arial"/>
          <w:b/>
          <w:i/>
          <w:iCs/>
          <w:sz w:val="24"/>
          <w:szCs w:val="24"/>
        </w:rPr>
        <w:t>Departamento de Engenharia</w:t>
      </w:r>
    </w:p>
    <w:p w14:paraId="5EE66C88" w14:textId="48DE869B" w:rsidR="00B2275B" w:rsidRDefault="00B2275B" w:rsidP="00B2275B">
      <w:pPr>
        <w:spacing w:after="0" w:line="360" w:lineRule="auto"/>
        <w:jc w:val="center"/>
        <w:rPr>
          <w:rFonts w:ascii="Arial" w:hAnsi="Arial" w:cs="Arial"/>
          <w:b/>
          <w:i/>
          <w:iCs/>
          <w:sz w:val="24"/>
          <w:szCs w:val="24"/>
        </w:rPr>
      </w:pPr>
    </w:p>
    <w:p w14:paraId="1BDEC30D" w14:textId="77777777" w:rsidR="00B2275B" w:rsidRPr="0005329B" w:rsidRDefault="00B2275B" w:rsidP="00B2275B">
      <w:pPr>
        <w:spacing w:after="0" w:line="360" w:lineRule="auto"/>
        <w:jc w:val="center"/>
        <w:rPr>
          <w:rFonts w:ascii="Arial" w:hAnsi="Arial" w:cs="Arial"/>
          <w:b/>
          <w:i/>
          <w:iCs/>
          <w:sz w:val="24"/>
          <w:szCs w:val="24"/>
        </w:rPr>
      </w:pPr>
    </w:p>
    <w:p w14:paraId="3B7473F2" w14:textId="77777777" w:rsidR="00930E12" w:rsidRPr="00F973FA" w:rsidRDefault="00930E12" w:rsidP="00B2275B">
      <w:pPr>
        <w:spacing w:after="0" w:line="360" w:lineRule="auto"/>
        <w:jc w:val="center"/>
        <w:rPr>
          <w:rFonts w:ascii="Arial" w:hAnsi="Arial" w:cs="Arial"/>
          <w:i/>
          <w:iCs/>
          <w:sz w:val="24"/>
          <w:szCs w:val="24"/>
        </w:rPr>
      </w:pPr>
      <w:r w:rsidRPr="0005329B">
        <w:rPr>
          <w:rFonts w:ascii="Arial" w:hAnsi="Arial" w:cs="Arial"/>
          <w:i/>
          <w:iCs/>
          <w:noProof/>
          <w:sz w:val="24"/>
          <w:szCs w:val="24"/>
          <w:lang w:eastAsia="pt-BR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5073516D" wp14:editId="73079311">
                <wp:simplePos x="0" y="0"/>
                <wp:positionH relativeFrom="margin">
                  <wp:posOffset>2797175</wp:posOffset>
                </wp:positionH>
                <wp:positionV relativeFrom="margin">
                  <wp:posOffset>4961890</wp:posOffset>
                </wp:positionV>
                <wp:extent cx="2795905" cy="635"/>
                <wp:effectExtent l="635" t="0" r="3810" b="1905"/>
                <wp:wrapNone/>
                <wp:docPr id="3" name="Conector re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5905" cy="635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A4878D" id="Conector reto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from="220.25pt,390.7pt" to="440.4pt,39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g7jmAIAANYFAAAOAAAAZHJzL2Uyb0RvYy54bWysVNlu3CAUfa/Uf0C8O95XxVNlvPQlbSMl&#10;/QAG8NiqDRaQWVT13wvMkpm0UqumfkAG7r2ce86B2w+7aQQbKuTAWQn9Gw8CyjAnA1uX8OtT62QQ&#10;SIUYQSNntIR7KuGHxft3t9u5oAHv+UioALoIk8V2LmGv1Fy4rsQ9nZC84TNlerPjYkJKT8XaJQJt&#10;dfVpdAPPS9wtF2QWHFMp9Wp92IQLW7/rKFZfuk5SBcYSamzKjsKOKzO6i1tUrAWa+wEfYaB/QDGh&#10;gelDz6VqpBB4FsMvpaYBCy55p24wn1zedQOmtgfdje+96uaxRzO1vWhy5HymSf6/svjz5kGAgZQw&#10;hIChSUtUaaGw4gIIqjgIDUXbWRY6smIPwjSJd+xxvuf4mwSMVz1ia2qhPu1nne+bDPcqxUzkrA9a&#10;bT9xomPQs+KWr10nJlNSMwF2Vpb9WRa6UwDrxSDN49yLIcB6LwljWx8Vp9RZSPWR8gmYnxKOAzOc&#10;oQJt7qUyUFBxCjHLjLfDOFrdR3a1oAMPK9Qa55CNCg1D/5pIA8iK+j338iZrssiJgqRxIq+unbu2&#10;ipyk9dO4Duuqqv0fBoUfFf1ACGXm0JPB/OjvBDxa/WCNs8XODbjX1W2nGuIrpH4Qecsgd9okS52o&#10;jWInT73M8fx8mSdelEd1e430XhP4dqRgW8I8DmIrheTjQAwDBpsU61U1CrBB5k7a76joVZjgz4xY&#10;mXqKSMMIUNZeTNsTmupygmCk+tXRPzZOoWH8c9wFa6bT37N218ZeGoWZk6Zx6ERh4znLrK2cu8pP&#10;krRZVsvmlb6N9Yx8O3FWvgsDXuA9nvECWTv25E574cwdO9zWFSf7B2Hcb+6efjxs0vGhM6/T5dxG&#10;vTzHi58AAAD//wMAUEsDBBQABgAIAAAAIQCfart04AAAAAsBAAAPAAAAZHJzL2Rvd25yZXYueG1s&#10;TI/BTsMwDIbvSLxDZCRuLBm0EHVNJ5iEOCGxUaQdsya0FY1TNWnX7ekxXOBo+9Pv78/Xs+vYZIfQ&#10;elSwXAhgFitvWqwVlO/PNxJYiBqN7jxaBScbYF1cXuQ6M/6IWzvtYs0oBEOmFTQx9hnnoWqs02Hh&#10;e4t0+/SD05HGoeZm0EcKdx2/FeKeO90ifWh0bzeNrb52o1MgTk+vW39+K6ePTVqe6+FlP8o7pa6v&#10;5scVsGjn+AfDjz6pQ0FOBz+iCaxTkCQiJVTBg1wmwIiQUlCZw+8mBV7k/H+H4hsAAP//AwBQSwEC&#10;LQAUAAYACAAAACEAtoM4kv4AAADhAQAAEwAAAAAAAAAAAAAAAAAAAAAAW0NvbnRlbnRfVHlwZXNd&#10;LnhtbFBLAQItABQABgAIAAAAIQA4/SH/1gAAAJQBAAALAAAAAAAAAAAAAAAAAC8BAABfcmVscy8u&#10;cmVsc1BLAQItABQABgAIAAAAIQBVOg7jmAIAANYFAAAOAAAAAAAAAAAAAAAAAC4CAABkcnMvZTJv&#10;RG9jLnhtbFBLAQItABQABgAIAAAAIQCfart04AAAAAsBAAAPAAAAAAAAAAAAAAAAAPIEAABkcnMv&#10;ZG93bnJldi54bWxQSwUGAAAAAAQABADzAAAA/wUAAAAA&#10;" o:allowincell="f" stroked="f">
                <v:stroke startarrowwidth="narrow" startarrowlength="short" endarrowwidth="narrow" endarrowlength="short"/>
                <w10:wrap anchorx="margin" anchory="margin"/>
              </v:line>
            </w:pict>
          </mc:Fallback>
        </mc:AlternateContent>
      </w:r>
      <w:r w:rsidR="00F973FA" w:rsidRPr="00F973FA">
        <w:rPr>
          <w:rFonts w:ascii="Arial" w:hAnsi="Arial" w:cs="Arial"/>
          <w:i/>
          <w:iCs/>
          <w:sz w:val="24"/>
          <w:szCs w:val="24"/>
        </w:rPr>
        <w:t>Eng. Civil Guilherme H. M. Libardoni</w:t>
      </w:r>
    </w:p>
    <w:p w14:paraId="7D90ED4B" w14:textId="60309EF1" w:rsidR="00930E12" w:rsidRDefault="00F973FA" w:rsidP="00B2275B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711F64">
        <w:rPr>
          <w:rFonts w:ascii="Arial" w:hAnsi="Arial" w:cs="Arial"/>
          <w:sz w:val="24"/>
          <w:szCs w:val="24"/>
        </w:rPr>
        <w:t>CREA/SC 120441-2</w:t>
      </w:r>
    </w:p>
    <w:p w14:paraId="71157B85" w14:textId="7BB59C13" w:rsidR="00B2275B" w:rsidRPr="00B2275B" w:rsidRDefault="00B2275B" w:rsidP="00B2275B">
      <w:pPr>
        <w:spacing w:after="0" w:line="360" w:lineRule="auto"/>
        <w:jc w:val="center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Dionísio Cerqueira – SC, </w:t>
      </w:r>
      <w:r w:rsidR="001A0A46">
        <w:rPr>
          <w:rFonts w:ascii="Arial" w:hAnsi="Arial" w:cs="Arial"/>
          <w:sz w:val="24"/>
          <w:szCs w:val="24"/>
        </w:rPr>
        <w:t>maio</w:t>
      </w:r>
      <w:r>
        <w:rPr>
          <w:rFonts w:ascii="Arial" w:hAnsi="Arial" w:cs="Arial"/>
          <w:sz w:val="24"/>
          <w:szCs w:val="24"/>
        </w:rPr>
        <w:t xml:space="preserve"> de 202</w:t>
      </w:r>
      <w:r w:rsidR="00D4031D">
        <w:rPr>
          <w:rFonts w:ascii="Arial" w:hAnsi="Arial" w:cs="Arial"/>
          <w:sz w:val="24"/>
          <w:szCs w:val="24"/>
        </w:rPr>
        <w:t>2</w:t>
      </w:r>
      <w:r w:rsidRPr="0005329B">
        <w:rPr>
          <w:rFonts w:ascii="Arial" w:hAnsi="Arial" w:cs="Arial"/>
          <w:b/>
          <w:i/>
          <w:sz w:val="24"/>
          <w:szCs w:val="24"/>
        </w:rPr>
        <w:t>.</w:t>
      </w:r>
    </w:p>
    <w:p w14:paraId="369E46F8" w14:textId="77777777" w:rsidR="00B2275B" w:rsidRPr="00711F64" w:rsidRDefault="00B2275B" w:rsidP="00B2275B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sectPr w:rsidR="00B2275B" w:rsidRPr="00711F64" w:rsidSect="002F3079">
      <w:headerReference w:type="default" r:id="rId8"/>
      <w:footerReference w:type="default" r:id="rId9"/>
      <w:pgSz w:w="11906" w:h="16838"/>
      <w:pgMar w:top="2410" w:right="1134" w:bottom="1134" w:left="1701" w:header="1701" w:footer="13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0576B3" w14:textId="77777777" w:rsidR="00954DD3" w:rsidRDefault="00954DD3">
      <w:pPr>
        <w:spacing w:before="0" w:after="0" w:line="240" w:lineRule="auto"/>
      </w:pPr>
      <w:r>
        <w:separator/>
      </w:r>
    </w:p>
  </w:endnote>
  <w:endnote w:type="continuationSeparator" w:id="0">
    <w:p w14:paraId="35F52172" w14:textId="77777777" w:rsidR="00954DD3" w:rsidRDefault="00954DD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8A3E7" w14:textId="77777777" w:rsidR="007A17CE" w:rsidRDefault="0080745A">
    <w:pPr>
      <w:pStyle w:val="Rodap"/>
    </w:pPr>
    <w:r>
      <w:rPr>
        <w:noProof/>
        <w:lang w:eastAsia="pt-BR"/>
      </w:rPr>
      <w:drawing>
        <wp:anchor distT="0" distB="0" distL="114300" distR="114300" simplePos="0" relativeHeight="251659264" behindDoc="0" locked="0" layoutInCell="1" allowOverlap="1" wp14:anchorId="1B504C30" wp14:editId="72878ACD">
          <wp:simplePos x="0" y="0"/>
          <wp:positionH relativeFrom="page">
            <wp:posOffset>866140</wp:posOffset>
          </wp:positionH>
          <wp:positionV relativeFrom="page">
            <wp:posOffset>9644587</wp:posOffset>
          </wp:positionV>
          <wp:extent cx="5760085" cy="887095"/>
          <wp:effectExtent l="0" t="0" r="0" b="8255"/>
          <wp:wrapNone/>
          <wp:docPr id="22" name="Imagem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RODAPÉ (1)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85" cy="8870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4CC9BF" w14:textId="77777777" w:rsidR="00954DD3" w:rsidRDefault="00954DD3">
      <w:pPr>
        <w:spacing w:before="0" w:after="0" w:line="240" w:lineRule="auto"/>
      </w:pPr>
      <w:r>
        <w:separator/>
      </w:r>
    </w:p>
  </w:footnote>
  <w:footnote w:type="continuationSeparator" w:id="0">
    <w:p w14:paraId="445468FC" w14:textId="77777777" w:rsidR="00954DD3" w:rsidRDefault="00954DD3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50CF0" w14:textId="77777777" w:rsidR="00D96E34" w:rsidRDefault="002F3079" w:rsidP="00D232B9">
    <w:pPr>
      <w:pStyle w:val="Cabealho"/>
      <w:rPr>
        <w:noProof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61312" behindDoc="0" locked="0" layoutInCell="1" allowOverlap="1" wp14:anchorId="1A7BD7E5" wp14:editId="1C163732">
          <wp:simplePos x="0" y="0"/>
          <wp:positionH relativeFrom="margin">
            <wp:align>center</wp:align>
          </wp:positionH>
          <wp:positionV relativeFrom="page">
            <wp:posOffset>143510</wp:posOffset>
          </wp:positionV>
          <wp:extent cx="5489575" cy="1170305"/>
          <wp:effectExtent l="0" t="0" r="0" b="0"/>
          <wp:wrapNone/>
          <wp:docPr id="5" name="Imagem 5" descr="D:\usuario\Downloads\projetos (2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D:\usuario\Downloads\projetos (2)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9575" cy="11703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B0E14AD" w14:textId="77777777" w:rsidR="007A17CE" w:rsidRDefault="00D4031D" w:rsidP="00D232B9">
    <w:pPr>
      <w:pStyle w:val="Cabealho"/>
      <w:rPr>
        <w:noProof/>
        <w:lang w:eastAsia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F23CD8"/>
    <w:multiLevelType w:val="multilevel"/>
    <w:tmpl w:val="9170F45A"/>
    <w:lvl w:ilvl="0">
      <w:start w:val="1"/>
      <w:numFmt w:val="decimal"/>
      <w:lvlText w:val="%1."/>
      <w:lvlJc w:val="left"/>
      <w:pPr>
        <w:ind w:left="360" w:hanging="36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sz w:val="26"/>
        <w:szCs w:val="26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C847DE8"/>
    <w:multiLevelType w:val="multilevel"/>
    <w:tmpl w:val="FC18CBC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398F55AE"/>
    <w:multiLevelType w:val="multilevel"/>
    <w:tmpl w:val="EE420B62"/>
    <w:lvl w:ilvl="0">
      <w:start w:val="1"/>
      <w:numFmt w:val="decimal"/>
      <w:lvlText w:val="%1."/>
      <w:lvlJc w:val="left"/>
      <w:pPr>
        <w:ind w:left="644" w:hanging="360"/>
      </w:pPr>
      <w:rPr>
        <w:b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3" w15:restartNumberingAfterBreak="0">
    <w:nsid w:val="40CF062B"/>
    <w:multiLevelType w:val="multilevel"/>
    <w:tmpl w:val="A0CA06C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EFF7C07"/>
    <w:multiLevelType w:val="multilevel"/>
    <w:tmpl w:val="EE420B62"/>
    <w:lvl w:ilvl="0">
      <w:start w:val="1"/>
      <w:numFmt w:val="decimal"/>
      <w:lvlText w:val="%1."/>
      <w:lvlJc w:val="left"/>
      <w:pPr>
        <w:ind w:left="644" w:hanging="360"/>
      </w:pPr>
      <w:rPr>
        <w:b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5" w15:restartNumberingAfterBreak="0">
    <w:nsid w:val="7332120B"/>
    <w:multiLevelType w:val="hybridMultilevel"/>
    <w:tmpl w:val="E884A316"/>
    <w:lvl w:ilvl="0" w:tplc="04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75AD4EFF"/>
    <w:multiLevelType w:val="multilevel"/>
    <w:tmpl w:val="EE420B62"/>
    <w:lvl w:ilvl="0">
      <w:start w:val="1"/>
      <w:numFmt w:val="decimal"/>
      <w:lvlText w:val="%1."/>
      <w:lvlJc w:val="left"/>
      <w:pPr>
        <w:ind w:left="644" w:hanging="360"/>
      </w:pPr>
      <w:rPr>
        <w:b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80" w:hanging="2160"/>
      </w:pPr>
      <w:rPr>
        <w:rFonts w:hint="default"/>
      </w:rPr>
    </w:lvl>
  </w:abstractNum>
  <w:num w:numId="1" w16cid:durableId="474687146">
    <w:abstractNumId w:val="5"/>
  </w:num>
  <w:num w:numId="2" w16cid:durableId="729768079">
    <w:abstractNumId w:val="2"/>
  </w:num>
  <w:num w:numId="3" w16cid:durableId="1928419120">
    <w:abstractNumId w:val="1"/>
  </w:num>
  <w:num w:numId="4" w16cid:durableId="1309820473">
    <w:abstractNumId w:val="3"/>
  </w:num>
  <w:num w:numId="5" w16cid:durableId="1723864553">
    <w:abstractNumId w:val="4"/>
  </w:num>
  <w:num w:numId="6" w16cid:durableId="135412473">
    <w:abstractNumId w:val="6"/>
  </w:num>
  <w:num w:numId="7" w16cid:durableId="11833940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745A"/>
    <w:rsid w:val="0002407D"/>
    <w:rsid w:val="00050822"/>
    <w:rsid w:val="0005329B"/>
    <w:rsid w:val="00080E23"/>
    <w:rsid w:val="000A2BEB"/>
    <w:rsid w:val="000A3B0C"/>
    <w:rsid w:val="000E2443"/>
    <w:rsid w:val="0010248D"/>
    <w:rsid w:val="00155555"/>
    <w:rsid w:val="0017034A"/>
    <w:rsid w:val="001A0A46"/>
    <w:rsid w:val="002002AF"/>
    <w:rsid w:val="00223721"/>
    <w:rsid w:val="002326B2"/>
    <w:rsid w:val="00235DDC"/>
    <w:rsid w:val="002422F6"/>
    <w:rsid w:val="00252D37"/>
    <w:rsid w:val="00253AF3"/>
    <w:rsid w:val="002A77D0"/>
    <w:rsid w:val="002B4C7E"/>
    <w:rsid w:val="002B524F"/>
    <w:rsid w:val="002B67A3"/>
    <w:rsid w:val="002E596D"/>
    <w:rsid w:val="002F3079"/>
    <w:rsid w:val="00313DEB"/>
    <w:rsid w:val="003269A3"/>
    <w:rsid w:val="0033268F"/>
    <w:rsid w:val="00336CB4"/>
    <w:rsid w:val="00337CB4"/>
    <w:rsid w:val="003414BF"/>
    <w:rsid w:val="00357CFB"/>
    <w:rsid w:val="00387029"/>
    <w:rsid w:val="003A1A3B"/>
    <w:rsid w:val="003A59D7"/>
    <w:rsid w:val="003E04B3"/>
    <w:rsid w:val="00437502"/>
    <w:rsid w:val="00470365"/>
    <w:rsid w:val="004746FF"/>
    <w:rsid w:val="00484AED"/>
    <w:rsid w:val="00486C00"/>
    <w:rsid w:val="0049554A"/>
    <w:rsid w:val="004A4CED"/>
    <w:rsid w:val="004D2BF1"/>
    <w:rsid w:val="00500FA8"/>
    <w:rsid w:val="0050727F"/>
    <w:rsid w:val="0051414E"/>
    <w:rsid w:val="0051784F"/>
    <w:rsid w:val="00525F26"/>
    <w:rsid w:val="005301E6"/>
    <w:rsid w:val="00574F5B"/>
    <w:rsid w:val="005C3234"/>
    <w:rsid w:val="005C7566"/>
    <w:rsid w:val="00615FB5"/>
    <w:rsid w:val="00634372"/>
    <w:rsid w:val="00635D01"/>
    <w:rsid w:val="00652C8D"/>
    <w:rsid w:val="006554CB"/>
    <w:rsid w:val="006665FC"/>
    <w:rsid w:val="006748A6"/>
    <w:rsid w:val="00690E12"/>
    <w:rsid w:val="006D5D5B"/>
    <w:rsid w:val="006F4D99"/>
    <w:rsid w:val="00711F64"/>
    <w:rsid w:val="00740A44"/>
    <w:rsid w:val="0078499E"/>
    <w:rsid w:val="007C1FDE"/>
    <w:rsid w:val="007D1DCF"/>
    <w:rsid w:val="007E4AB2"/>
    <w:rsid w:val="0080745A"/>
    <w:rsid w:val="00865C7C"/>
    <w:rsid w:val="008918B9"/>
    <w:rsid w:val="008A0904"/>
    <w:rsid w:val="008A13B5"/>
    <w:rsid w:val="008A796F"/>
    <w:rsid w:val="008B31DC"/>
    <w:rsid w:val="008B3816"/>
    <w:rsid w:val="008C627A"/>
    <w:rsid w:val="008D1165"/>
    <w:rsid w:val="008F7558"/>
    <w:rsid w:val="00930E12"/>
    <w:rsid w:val="00946260"/>
    <w:rsid w:val="00954DD3"/>
    <w:rsid w:val="009B7AF3"/>
    <w:rsid w:val="009C2C22"/>
    <w:rsid w:val="009D0C32"/>
    <w:rsid w:val="009E129F"/>
    <w:rsid w:val="009F2A95"/>
    <w:rsid w:val="00A31F30"/>
    <w:rsid w:val="00A35794"/>
    <w:rsid w:val="00A65196"/>
    <w:rsid w:val="00A75FBF"/>
    <w:rsid w:val="00A8774A"/>
    <w:rsid w:val="00AF1C3A"/>
    <w:rsid w:val="00AF2DFF"/>
    <w:rsid w:val="00B0599E"/>
    <w:rsid w:val="00B14048"/>
    <w:rsid w:val="00B2275B"/>
    <w:rsid w:val="00B27430"/>
    <w:rsid w:val="00B3110D"/>
    <w:rsid w:val="00B738F5"/>
    <w:rsid w:val="00BB2734"/>
    <w:rsid w:val="00BD34F9"/>
    <w:rsid w:val="00BD5E40"/>
    <w:rsid w:val="00BE7E3C"/>
    <w:rsid w:val="00BF278E"/>
    <w:rsid w:val="00BF3901"/>
    <w:rsid w:val="00C405FF"/>
    <w:rsid w:val="00C56587"/>
    <w:rsid w:val="00CB7D4B"/>
    <w:rsid w:val="00D0246F"/>
    <w:rsid w:val="00D4031D"/>
    <w:rsid w:val="00D70154"/>
    <w:rsid w:val="00D77770"/>
    <w:rsid w:val="00D87F50"/>
    <w:rsid w:val="00D96E34"/>
    <w:rsid w:val="00DF616D"/>
    <w:rsid w:val="00E3414A"/>
    <w:rsid w:val="00E34724"/>
    <w:rsid w:val="00E41CA8"/>
    <w:rsid w:val="00E72B57"/>
    <w:rsid w:val="00E76278"/>
    <w:rsid w:val="00E85B26"/>
    <w:rsid w:val="00ED58A1"/>
    <w:rsid w:val="00F2411E"/>
    <w:rsid w:val="00F412AA"/>
    <w:rsid w:val="00F41EEC"/>
    <w:rsid w:val="00F6687A"/>
    <w:rsid w:val="00F90882"/>
    <w:rsid w:val="00F973FA"/>
    <w:rsid w:val="00FC0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4A2051"/>
  <w15:docId w15:val="{DE2F1A15-0619-4791-9C52-6886AAC52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745A"/>
    <w:pPr>
      <w:spacing w:before="100" w:after="200" w:line="276" w:lineRule="auto"/>
    </w:pPr>
    <w:rPr>
      <w:rFonts w:eastAsiaTheme="minorEastAsia"/>
      <w:sz w:val="20"/>
      <w:szCs w:val="20"/>
    </w:rPr>
  </w:style>
  <w:style w:type="paragraph" w:styleId="Ttulo1">
    <w:name w:val="heading 1"/>
    <w:basedOn w:val="Normal"/>
    <w:next w:val="Corpodetexto"/>
    <w:link w:val="Ttulo1Char"/>
    <w:qFormat/>
    <w:rsid w:val="00930E12"/>
    <w:pPr>
      <w:keepNext/>
      <w:keepLines/>
      <w:spacing w:before="360" w:after="120" w:line="360" w:lineRule="exact"/>
      <w:outlineLvl w:val="0"/>
    </w:pPr>
    <w:rPr>
      <w:rFonts w:ascii="Arial" w:eastAsia="Times New Roman" w:hAnsi="Arial" w:cs="Times New Roman"/>
      <w:b/>
      <w:caps/>
      <w:kern w:val="28"/>
      <w:sz w:val="24"/>
      <w:lang w:eastAsia="pt-BR"/>
    </w:rPr>
  </w:style>
  <w:style w:type="paragraph" w:styleId="Ttulo2">
    <w:name w:val="heading 2"/>
    <w:basedOn w:val="Normal"/>
    <w:next w:val="Corpodetexto"/>
    <w:link w:val="Ttulo2Char"/>
    <w:qFormat/>
    <w:rsid w:val="00930E12"/>
    <w:pPr>
      <w:keepNext/>
      <w:keepLines/>
      <w:spacing w:before="240" w:after="120" w:line="280" w:lineRule="exact"/>
      <w:jc w:val="both"/>
      <w:outlineLvl w:val="1"/>
    </w:pPr>
    <w:rPr>
      <w:rFonts w:ascii="Arial" w:eastAsia="Times New Roman" w:hAnsi="Arial" w:cs="Times New Roman"/>
      <w:b/>
      <w:kern w:val="28"/>
      <w:sz w:val="2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80745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0745A"/>
    <w:rPr>
      <w:rFonts w:eastAsiaTheme="minorEastAsia"/>
      <w:sz w:val="20"/>
      <w:szCs w:val="20"/>
    </w:rPr>
  </w:style>
  <w:style w:type="paragraph" w:styleId="Rodap">
    <w:name w:val="footer"/>
    <w:basedOn w:val="Normal"/>
    <w:link w:val="RodapChar"/>
    <w:uiPriority w:val="99"/>
    <w:unhideWhenUsed/>
    <w:rsid w:val="0080745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0745A"/>
    <w:rPr>
      <w:rFonts w:eastAsiaTheme="minorEastAsia"/>
      <w:sz w:val="20"/>
      <w:szCs w:val="20"/>
    </w:rPr>
  </w:style>
  <w:style w:type="paragraph" w:customStyle="1" w:styleId="Default">
    <w:name w:val="Default"/>
    <w:rsid w:val="0080745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52C8D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52C8D"/>
    <w:rPr>
      <w:rFonts w:ascii="Segoe UI" w:eastAsiaTheme="minorEastAsia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B738F5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qFormat/>
    <w:rsid w:val="00B738F5"/>
    <w:rPr>
      <w:b/>
      <w:bCs/>
    </w:rPr>
  </w:style>
  <w:style w:type="character" w:customStyle="1" w:styleId="Ttulo1Char">
    <w:name w:val="Título 1 Char"/>
    <w:basedOn w:val="Fontepargpadro"/>
    <w:link w:val="Ttulo1"/>
    <w:rsid w:val="00930E12"/>
    <w:rPr>
      <w:rFonts w:ascii="Arial" w:eastAsia="Times New Roman" w:hAnsi="Arial" w:cs="Times New Roman"/>
      <w:b/>
      <w:caps/>
      <w:kern w:val="28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930E12"/>
    <w:rPr>
      <w:rFonts w:ascii="Arial" w:eastAsia="Times New Roman" w:hAnsi="Arial" w:cs="Times New Roman"/>
      <w:b/>
      <w:kern w:val="28"/>
      <w:sz w:val="28"/>
      <w:szCs w:val="20"/>
      <w:lang w:eastAsia="pt-BR"/>
    </w:rPr>
  </w:style>
  <w:style w:type="paragraph" w:styleId="Corpodetexto">
    <w:name w:val="Body Text"/>
    <w:basedOn w:val="Normal"/>
    <w:link w:val="CorpodetextoChar"/>
    <w:rsid w:val="00930E12"/>
    <w:pPr>
      <w:spacing w:before="0" w:after="120" w:line="240" w:lineRule="auto"/>
      <w:ind w:left="720"/>
    </w:pPr>
    <w:rPr>
      <w:rFonts w:ascii="Arial" w:eastAsia="Times New Roman" w:hAnsi="Arial" w:cs="Times New Roman"/>
      <w:sz w:val="22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930E12"/>
    <w:rPr>
      <w:rFonts w:ascii="Arial" w:eastAsia="Times New Roman" w:hAnsi="Arial" w:cs="Times New Roman"/>
      <w:szCs w:val="20"/>
      <w:lang w:eastAsia="pt-BR"/>
    </w:rPr>
  </w:style>
  <w:style w:type="paragraph" w:styleId="Citao">
    <w:name w:val="Quote"/>
    <w:basedOn w:val="Corpodetexto"/>
    <w:link w:val="CitaoChar"/>
    <w:qFormat/>
    <w:rsid w:val="00930E12"/>
    <w:pPr>
      <w:keepLines/>
      <w:ind w:left="1080" w:right="720"/>
    </w:pPr>
    <w:rPr>
      <w:i/>
    </w:rPr>
  </w:style>
  <w:style w:type="character" w:customStyle="1" w:styleId="CitaoChar">
    <w:name w:val="Citação Char"/>
    <w:basedOn w:val="Fontepargpadro"/>
    <w:link w:val="Citao"/>
    <w:rsid w:val="00930E12"/>
    <w:rPr>
      <w:rFonts w:ascii="Arial" w:eastAsia="Times New Roman" w:hAnsi="Arial" w:cs="Times New Roman"/>
      <w:i/>
      <w:szCs w:val="20"/>
      <w:lang w:eastAsia="pt-BR"/>
    </w:rPr>
  </w:style>
  <w:style w:type="paragraph" w:styleId="Recuodecorpodetexto">
    <w:name w:val="Body Text Indent"/>
    <w:basedOn w:val="Corpodetexto"/>
    <w:link w:val="RecuodecorpodetextoChar"/>
    <w:rsid w:val="00930E12"/>
    <w:pPr>
      <w:ind w:left="1080"/>
    </w:pPr>
  </w:style>
  <w:style w:type="character" w:customStyle="1" w:styleId="RecuodecorpodetextoChar">
    <w:name w:val="Recuo de corpo de texto Char"/>
    <w:basedOn w:val="Fontepargpadro"/>
    <w:link w:val="Recuodecorpodetexto"/>
    <w:rsid w:val="00930E12"/>
    <w:rPr>
      <w:rFonts w:ascii="Arial" w:eastAsia="Times New Roman" w:hAnsi="Arial" w:cs="Times New Roman"/>
      <w:szCs w:val="20"/>
      <w:lang w:eastAsia="pt-BR"/>
    </w:rPr>
  </w:style>
  <w:style w:type="character" w:styleId="nfase">
    <w:name w:val="Emphasis"/>
    <w:qFormat/>
    <w:rsid w:val="00930E12"/>
    <w:rPr>
      <w:i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930E12"/>
    <w:pPr>
      <w:spacing w:before="480" w:after="0" w:line="276" w:lineRule="auto"/>
      <w:outlineLvl w:val="9"/>
    </w:pPr>
    <w:rPr>
      <w:rFonts w:ascii="Cambria" w:hAnsi="Cambria"/>
      <w:bCs/>
      <w:caps w:val="0"/>
      <w:color w:val="365F91"/>
      <w:kern w:val="0"/>
      <w:szCs w:val="28"/>
    </w:rPr>
  </w:style>
  <w:style w:type="paragraph" w:styleId="Sumrio2">
    <w:name w:val="toc 2"/>
    <w:basedOn w:val="Normal"/>
    <w:next w:val="Normal"/>
    <w:autoRedefine/>
    <w:uiPriority w:val="39"/>
    <w:rsid w:val="00930E12"/>
    <w:pPr>
      <w:tabs>
        <w:tab w:val="right" w:leader="dot" w:pos="8495"/>
      </w:tabs>
      <w:spacing w:before="0" w:after="0" w:line="360" w:lineRule="auto"/>
    </w:pPr>
    <w:rPr>
      <w:rFonts w:ascii="Arial" w:eastAsia="Times New Roman" w:hAnsi="Arial" w:cs="Times New Roman"/>
      <w:b/>
      <w:noProof/>
      <w:sz w:val="22"/>
      <w:lang w:eastAsia="pt-BR"/>
    </w:rPr>
  </w:style>
  <w:style w:type="character" w:styleId="Hyperlink">
    <w:name w:val="Hyperlink"/>
    <w:uiPriority w:val="99"/>
    <w:unhideWhenUsed/>
    <w:rsid w:val="00930E12"/>
    <w:rPr>
      <w:color w:val="0000FF"/>
      <w:u w:val="single"/>
    </w:rPr>
  </w:style>
  <w:style w:type="paragraph" w:styleId="Sumrio1">
    <w:name w:val="toc 1"/>
    <w:basedOn w:val="Normal"/>
    <w:next w:val="Normal"/>
    <w:autoRedefine/>
    <w:uiPriority w:val="39"/>
    <w:rsid w:val="00930E12"/>
    <w:pPr>
      <w:tabs>
        <w:tab w:val="left" w:pos="440"/>
        <w:tab w:val="right" w:leader="dot" w:pos="8495"/>
      </w:tabs>
      <w:spacing w:before="0" w:after="0" w:line="360" w:lineRule="auto"/>
    </w:pPr>
    <w:rPr>
      <w:rFonts w:ascii="Arial" w:eastAsia="Times New Roman" w:hAnsi="Arial" w:cs="Times New Roman"/>
      <w:sz w:val="22"/>
      <w:lang w:eastAsia="pt-BR"/>
    </w:rPr>
  </w:style>
  <w:style w:type="paragraph" w:styleId="PargrafodaLista">
    <w:name w:val="List Paragraph"/>
    <w:basedOn w:val="Normal"/>
    <w:uiPriority w:val="34"/>
    <w:qFormat/>
    <w:rsid w:val="006F4D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C56C6C-2C5F-4ED2-862C-B4641FB4F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503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Usuario</dc:creator>
  <cp:lastModifiedBy>Cliente</cp:lastModifiedBy>
  <cp:revision>3</cp:revision>
  <cp:lastPrinted>2021-05-12T19:38:00Z</cp:lastPrinted>
  <dcterms:created xsi:type="dcterms:W3CDTF">2022-09-02T19:57:00Z</dcterms:created>
  <dcterms:modified xsi:type="dcterms:W3CDTF">2022-09-08T17:46:00Z</dcterms:modified>
</cp:coreProperties>
</file>